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"/>
        <w:ind w:right="1540" w:firstLine="1767" w:firstLineChars="400"/>
        <w:jc w:val="left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四川安鑫招投标代理有限公司</w:t>
      </w:r>
    </w:p>
    <w:p>
      <w:pPr>
        <w:spacing w:before="164" w:after="32"/>
        <w:ind w:left="1423" w:right="1540"/>
        <w:jc w:val="center"/>
        <w:rPr>
          <w:rFonts w:hint="eastAsia" w:ascii="宋体" w:hAnsi="宋体" w:cs="宋体"/>
          <w:b/>
          <w:sz w:val="44"/>
        </w:rPr>
      </w:pPr>
      <w:r>
        <w:rPr>
          <w:rFonts w:hint="eastAsia" w:ascii="宋体" w:hAnsi="宋体" w:cs="宋体"/>
          <w:b/>
          <w:sz w:val="44"/>
        </w:rPr>
        <w:t>报名登记表</w:t>
      </w:r>
    </w:p>
    <w:tbl>
      <w:tblPr>
        <w:tblStyle w:val="7"/>
        <w:tblW w:w="90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5"/>
        <w:gridCol w:w="2497"/>
        <w:gridCol w:w="2103"/>
        <w:gridCol w:w="2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2265" w:type="dxa"/>
            <w:noWrap w:val="0"/>
            <w:vAlign w:val="top"/>
          </w:tcPr>
          <w:p>
            <w:pPr>
              <w:pStyle w:val="10"/>
              <w:spacing w:before="5"/>
              <w:rPr>
                <w:rFonts w:hint="eastAsia"/>
                <w:b/>
                <w:sz w:val="18"/>
              </w:rPr>
            </w:pPr>
          </w:p>
          <w:p>
            <w:pPr>
              <w:pStyle w:val="10"/>
              <w:ind w:left="58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815" w:type="dxa"/>
            <w:gridSpan w:val="3"/>
            <w:noWrap w:val="0"/>
            <w:vAlign w:val="top"/>
          </w:tcPr>
          <w:p>
            <w:pPr>
              <w:pStyle w:val="10"/>
              <w:rPr>
                <w:rFonts w:hint="eastAsia"/>
                <w:sz w:val="24"/>
              </w:rPr>
            </w:pPr>
          </w:p>
          <w:p>
            <w:pPr>
              <w:pStyle w:val="1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2265" w:type="dxa"/>
            <w:noWrap w:val="0"/>
            <w:vAlign w:val="top"/>
          </w:tcPr>
          <w:p>
            <w:pPr>
              <w:pStyle w:val="10"/>
              <w:spacing w:before="188"/>
              <w:ind w:left="58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6815" w:type="dxa"/>
            <w:gridSpan w:val="3"/>
            <w:noWrap w:val="0"/>
            <w:vAlign w:val="top"/>
          </w:tcPr>
          <w:p>
            <w:pPr>
              <w:pStyle w:val="1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2265" w:type="dxa"/>
            <w:noWrap w:val="0"/>
            <w:vAlign w:val="top"/>
          </w:tcPr>
          <w:p>
            <w:pPr>
              <w:pStyle w:val="10"/>
              <w:spacing w:before="188"/>
              <w:ind w:right="74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包号（若涉及）</w:t>
            </w:r>
          </w:p>
        </w:tc>
        <w:tc>
          <w:tcPr>
            <w:tcW w:w="6815" w:type="dxa"/>
            <w:gridSpan w:val="3"/>
            <w:noWrap w:val="0"/>
            <w:vAlign w:val="top"/>
          </w:tcPr>
          <w:p>
            <w:pPr>
              <w:pStyle w:val="1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9080" w:type="dxa"/>
            <w:gridSpan w:val="4"/>
            <w:noWrap w:val="0"/>
            <w:vAlign w:val="top"/>
          </w:tcPr>
          <w:p>
            <w:pPr>
              <w:pStyle w:val="10"/>
              <w:spacing w:before="149"/>
              <w:ind w:right="4039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/>
              </w:rPr>
              <w:t xml:space="preserve">                         </w:t>
            </w:r>
            <w:r>
              <w:rPr>
                <w:rFonts w:hint="eastAsia"/>
                <w:b/>
                <w:sz w:val="28"/>
              </w:rPr>
              <w:t>投标人信息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2265" w:type="dxa"/>
            <w:noWrap w:val="0"/>
            <w:vAlign w:val="top"/>
          </w:tcPr>
          <w:p>
            <w:pPr>
              <w:pStyle w:val="10"/>
              <w:spacing w:before="194"/>
              <w:ind w:left="58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815" w:type="dxa"/>
            <w:gridSpan w:val="3"/>
            <w:noWrap w:val="0"/>
            <w:vAlign w:val="top"/>
          </w:tcPr>
          <w:p>
            <w:pPr>
              <w:pStyle w:val="10"/>
              <w:rPr>
                <w:rFonts w:hint="eastAsia"/>
                <w:sz w:val="24"/>
                <w:lang w:val="en-US"/>
              </w:rPr>
            </w:pPr>
          </w:p>
          <w:p>
            <w:pPr>
              <w:pStyle w:val="10"/>
              <w:rPr>
                <w:rFonts w:hint="eastAsia"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2265" w:type="dxa"/>
            <w:noWrap w:val="0"/>
            <w:vAlign w:val="top"/>
          </w:tcPr>
          <w:p>
            <w:pPr>
              <w:pStyle w:val="10"/>
              <w:spacing w:before="174"/>
              <w:ind w:left="58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公司地址</w:t>
            </w:r>
          </w:p>
        </w:tc>
        <w:tc>
          <w:tcPr>
            <w:tcW w:w="6815" w:type="dxa"/>
            <w:gridSpan w:val="3"/>
            <w:noWrap w:val="0"/>
            <w:vAlign w:val="top"/>
          </w:tcPr>
          <w:p>
            <w:pPr>
              <w:pStyle w:val="10"/>
              <w:rPr>
                <w:rFonts w:hint="eastAsia"/>
                <w:sz w:val="24"/>
              </w:rPr>
            </w:pPr>
          </w:p>
          <w:p>
            <w:pPr>
              <w:pStyle w:val="10"/>
              <w:rPr>
                <w:rFonts w:hint="eastAsia"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265" w:type="dxa"/>
            <w:noWrap w:val="0"/>
            <w:vAlign w:val="top"/>
          </w:tcPr>
          <w:p>
            <w:pPr>
              <w:pStyle w:val="10"/>
              <w:spacing w:before="169"/>
              <w:ind w:left="58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公司固话</w:t>
            </w:r>
          </w:p>
        </w:tc>
        <w:tc>
          <w:tcPr>
            <w:tcW w:w="2497" w:type="dxa"/>
            <w:noWrap w:val="0"/>
            <w:vAlign w:val="top"/>
          </w:tcPr>
          <w:p>
            <w:pPr>
              <w:pStyle w:val="10"/>
              <w:rPr>
                <w:rFonts w:hint="eastAsia"/>
                <w:sz w:val="24"/>
                <w:lang w:val="en-US"/>
              </w:rPr>
            </w:pPr>
          </w:p>
        </w:tc>
        <w:tc>
          <w:tcPr>
            <w:tcW w:w="2103" w:type="dxa"/>
            <w:noWrap w:val="0"/>
            <w:vAlign w:val="top"/>
          </w:tcPr>
          <w:p>
            <w:pPr>
              <w:pStyle w:val="10"/>
              <w:spacing w:before="169"/>
              <w:ind w:left="550" w:right="54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公司传真</w:t>
            </w:r>
          </w:p>
        </w:tc>
        <w:tc>
          <w:tcPr>
            <w:tcW w:w="2215" w:type="dxa"/>
            <w:noWrap w:val="0"/>
            <w:vAlign w:val="top"/>
          </w:tcPr>
          <w:p>
            <w:pPr>
              <w:pStyle w:val="10"/>
              <w:rPr>
                <w:rFonts w:hint="eastAsia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 xml:space="preserve"> </w:t>
            </w:r>
          </w:p>
          <w:p>
            <w:pPr>
              <w:pStyle w:val="1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2265" w:type="dxa"/>
            <w:noWrap w:val="0"/>
            <w:vAlign w:val="top"/>
          </w:tcPr>
          <w:p>
            <w:pPr>
              <w:pStyle w:val="10"/>
              <w:spacing w:before="163"/>
              <w:ind w:left="41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报名代表姓名</w:t>
            </w:r>
          </w:p>
        </w:tc>
        <w:tc>
          <w:tcPr>
            <w:tcW w:w="2497" w:type="dxa"/>
            <w:noWrap w:val="0"/>
            <w:vAlign w:val="top"/>
          </w:tcPr>
          <w:p>
            <w:pPr>
              <w:pStyle w:val="10"/>
              <w:rPr>
                <w:rFonts w:hint="eastAsia"/>
                <w:sz w:val="24"/>
              </w:rPr>
            </w:pPr>
          </w:p>
          <w:p>
            <w:pPr>
              <w:pStyle w:val="10"/>
              <w:rPr>
                <w:rFonts w:hint="eastAsia"/>
                <w:sz w:val="24"/>
              </w:rPr>
            </w:pPr>
          </w:p>
        </w:tc>
        <w:tc>
          <w:tcPr>
            <w:tcW w:w="2103" w:type="dxa"/>
            <w:noWrap w:val="0"/>
            <w:vAlign w:val="top"/>
          </w:tcPr>
          <w:p>
            <w:pPr>
              <w:pStyle w:val="10"/>
              <w:spacing w:before="163"/>
              <w:ind w:left="550" w:right="54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215" w:type="dxa"/>
            <w:noWrap w:val="0"/>
            <w:vAlign w:val="top"/>
          </w:tcPr>
          <w:p>
            <w:pPr>
              <w:pStyle w:val="10"/>
              <w:rPr>
                <w:rFonts w:hint="eastAsia"/>
                <w:sz w:val="24"/>
                <w:lang w:val="en-US"/>
              </w:rPr>
            </w:pPr>
          </w:p>
          <w:p>
            <w:pPr>
              <w:pStyle w:val="10"/>
              <w:rPr>
                <w:rFonts w:hint="eastAsia"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265" w:type="dxa"/>
            <w:noWrap w:val="0"/>
            <w:vAlign w:val="top"/>
          </w:tcPr>
          <w:p>
            <w:pPr>
              <w:pStyle w:val="10"/>
              <w:spacing w:before="164"/>
              <w:ind w:left="65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邮箱地址</w:t>
            </w:r>
          </w:p>
        </w:tc>
        <w:tc>
          <w:tcPr>
            <w:tcW w:w="6815" w:type="dxa"/>
            <w:gridSpan w:val="3"/>
            <w:noWrap w:val="0"/>
            <w:vAlign w:val="top"/>
          </w:tcPr>
          <w:p>
            <w:pPr>
              <w:pStyle w:val="10"/>
              <w:rPr>
                <w:rFonts w:hint="eastAsia"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2265" w:type="dxa"/>
            <w:noWrap w:val="0"/>
            <w:vAlign w:val="top"/>
          </w:tcPr>
          <w:p>
            <w:pPr>
              <w:pStyle w:val="10"/>
              <w:spacing w:before="162"/>
              <w:ind w:left="752" w:right="74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6815" w:type="dxa"/>
            <w:gridSpan w:val="3"/>
            <w:noWrap w:val="0"/>
            <w:vAlign w:val="top"/>
          </w:tcPr>
          <w:p>
            <w:pPr>
              <w:pStyle w:val="1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  <w:jc w:val="center"/>
        </w:trPr>
        <w:tc>
          <w:tcPr>
            <w:tcW w:w="9080" w:type="dxa"/>
            <w:gridSpan w:val="4"/>
            <w:noWrap w:val="0"/>
            <w:vAlign w:val="top"/>
          </w:tcPr>
          <w:p>
            <w:pPr>
              <w:pStyle w:val="10"/>
              <w:spacing w:before="7"/>
              <w:rPr>
                <w:rFonts w:hint="eastAsia"/>
                <w:b/>
                <w:sz w:val="24"/>
              </w:rPr>
            </w:pPr>
          </w:p>
          <w:p>
            <w:pPr>
              <w:pStyle w:val="10"/>
              <w:spacing w:line="242" w:lineRule="auto"/>
              <w:ind w:left="107" w:right="87" w:firstLine="360"/>
              <w:rPr>
                <w:rFonts w:hint="eastAsia"/>
                <w:sz w:val="24"/>
              </w:rPr>
            </w:pPr>
            <w:r>
              <w:rPr>
                <w:rFonts w:hint="eastAsia"/>
                <w:spacing w:val="-3"/>
                <w:sz w:val="24"/>
              </w:rPr>
              <w:t>我公司已阅读、知晓该项目招标文件</w:t>
            </w:r>
            <w:r>
              <w:rPr>
                <w:rFonts w:hint="eastAsia"/>
                <w:sz w:val="24"/>
              </w:rPr>
              <w:t>（）/</w:t>
            </w:r>
            <w:r>
              <w:rPr>
                <w:rFonts w:hint="eastAsia"/>
                <w:spacing w:val="-2"/>
                <w:sz w:val="24"/>
              </w:rPr>
              <w:t>邀请文件</w:t>
            </w:r>
            <w:r>
              <w:rPr>
                <w:rFonts w:hint="eastAsia"/>
                <w:sz w:val="24"/>
              </w:rPr>
              <w:t>（）/</w:t>
            </w:r>
            <w:r>
              <w:rPr>
                <w:rFonts w:hint="eastAsia"/>
                <w:spacing w:val="-2"/>
                <w:sz w:val="24"/>
              </w:rPr>
              <w:t>磋商文件</w:t>
            </w:r>
            <w:r>
              <w:rPr>
                <w:rFonts w:hint="eastAsia"/>
                <w:sz w:val="24"/>
              </w:rPr>
              <w:t>（）/</w:t>
            </w:r>
            <w:r>
              <w:rPr>
                <w:rFonts w:hint="eastAsia"/>
                <w:spacing w:val="-2"/>
                <w:sz w:val="24"/>
              </w:rPr>
              <w:t>谈判文件</w:t>
            </w:r>
            <w:r>
              <w:rPr>
                <w:rFonts w:hint="eastAsia"/>
                <w:spacing w:val="-6"/>
                <w:sz w:val="24"/>
              </w:rPr>
              <w:t xml:space="preserve">（）/ </w:t>
            </w:r>
            <w:r>
              <w:rPr>
                <w:rFonts w:hint="eastAsia"/>
                <w:sz w:val="24"/>
              </w:rPr>
              <w:t>询价文件（）</w:t>
            </w:r>
            <w:r>
              <w:rPr>
                <w:rFonts w:hint="eastAsia"/>
                <w:spacing w:val="3"/>
                <w:sz w:val="24"/>
              </w:rPr>
              <w:t>/</w:t>
            </w:r>
            <w:r>
              <w:rPr>
                <w:rFonts w:hint="eastAsia"/>
                <w:sz w:val="24"/>
              </w:rPr>
              <w:t>单一来源采购文件（）。我公司在此声明：本公司提供的资料均为真实、有效，且符合采购项目要求。</w:t>
            </w:r>
          </w:p>
          <w:p>
            <w:pPr>
              <w:pStyle w:val="10"/>
              <w:rPr>
                <w:rFonts w:hint="eastAsia"/>
                <w:b/>
                <w:sz w:val="24"/>
              </w:rPr>
            </w:pPr>
          </w:p>
          <w:p>
            <w:pPr>
              <w:pStyle w:val="10"/>
              <w:spacing w:before="1"/>
              <w:rPr>
                <w:rFonts w:hint="eastAsia"/>
                <w:b/>
                <w:sz w:val="25"/>
              </w:rPr>
            </w:pPr>
          </w:p>
          <w:p>
            <w:pPr>
              <w:pStyle w:val="10"/>
              <w:ind w:left="494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法人或报名代表签字：</w:t>
            </w:r>
          </w:p>
          <w:p>
            <w:pPr>
              <w:pStyle w:val="10"/>
              <w:tabs>
                <w:tab w:val="left" w:pos="6808"/>
                <w:tab w:val="left" w:pos="7768"/>
                <w:tab w:val="left" w:pos="8728"/>
              </w:tabs>
              <w:spacing w:before="4" w:line="289" w:lineRule="exact"/>
              <w:ind w:left="488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报名日期：</w:t>
            </w:r>
            <w:r>
              <w:rPr>
                <w:rFonts w:hint="eastAsia"/>
                <w:sz w:val="24"/>
                <w:lang w:val="en-US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pStyle w:val="2"/>
        <w:spacing w:before="21"/>
        <w:ind w:left="6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注：1、以上登记信息均由报名供应商如实填写，不得提供虚假信息；</w:t>
      </w:r>
    </w:p>
    <w:p>
      <w:pPr>
        <w:pStyle w:val="2"/>
        <w:spacing w:before="43"/>
        <w:ind w:left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2、该信息仅作为备案资料，未经允许不得作为他用。</w:t>
      </w:r>
    </w:p>
    <w:p>
      <w:pPr>
        <w:pStyle w:val="2"/>
        <w:spacing w:before="43"/>
        <w:ind w:left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3、单位名称应与公章上的名称一致，否则因供应商填写错误导致的后 果将由供应商自行承担。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</w:t>
      </w:r>
    </w:p>
    <w:p>
      <w:pPr>
        <w:pStyle w:val="3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单位介绍信</w:t>
      </w:r>
    </w:p>
    <w:p>
      <w:pPr>
        <w:pStyle w:val="3"/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四川安鑫招投标代理有限公司： </w:t>
      </w:r>
    </w:p>
    <w:p>
      <w:pPr>
        <w:pStyle w:val="3"/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兹介绍我公司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          （身份证号：               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 前往你处办理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 xml:space="preserve">                     项目（项目编号：         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的报名事宜，请与接洽！ </w:t>
      </w:r>
    </w:p>
    <w:p>
      <w:pPr>
        <w:pStyle w:val="3"/>
        <w:spacing w:line="360" w:lineRule="auto"/>
        <w:ind w:firstLine="840" w:firstLineChars="3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供应商名称：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cs="宋体"/>
          <w:sz w:val="28"/>
          <w:szCs w:val="28"/>
        </w:rPr>
        <w:t>（盖单位公章）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法定代表人/单位负责人（签字或盖章）：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cs="宋体"/>
          <w:sz w:val="28"/>
          <w:szCs w:val="28"/>
        </w:rPr>
        <w:t xml:space="preserve">                  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被授权人签字：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日    期：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pStyle w:val="3"/>
        <w:spacing w:line="360" w:lineRule="auto"/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附：经办人身份证（正反面）复印。</w:t>
      </w: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985" w:right="1418" w:bottom="1531" w:left="141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cs="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- 83 -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- 83 -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sz w:val="16"/>
        <w:szCs w:val="16"/>
      </w:rPr>
      <w:t>地址：</w:t>
    </w:r>
    <w:r>
      <w:rPr>
        <w:rFonts w:hint="eastAsia" w:ascii="宋体" w:hAnsi="宋体" w:cs="宋体"/>
        <w:color w:val="0D0D0D"/>
        <w:sz w:val="16"/>
        <w:szCs w:val="16"/>
      </w:rPr>
      <w:t>广元市利州区利东街南段27号交通技工校四楼                                                电话：0839-3300048</w:t>
    </w:r>
  </w:p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22860</wp:posOffset>
              </wp:positionV>
              <wp:extent cx="5879465" cy="0"/>
              <wp:effectExtent l="0" t="0" r="0" b="0"/>
              <wp:wrapNone/>
              <wp:docPr id="4" name="直接箭头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9465" cy="0"/>
                      </a:xfrm>
                      <a:prstGeom prst="straightConnector1">
                        <a:avLst/>
                      </a:prstGeom>
                      <a:ln w="12700" cap="flat" cmpd="sng">
                        <a:solidFill>
                          <a:srgbClr val="40404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-1.9pt;margin-top:1.8pt;height:0pt;width:462.95pt;z-index:251660288;mso-width-relative:page;mso-height-relative:page;" filled="f" stroked="t" coordsize="21600,21600" o:gfxdata="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/2ECnUAAAABgEAAA8AAAAAAAAAAQAgAAAAIgAAAGRycy9kb3ducmV2&#10;LnhtbFBLAQIUABQAAAAIAIdO4kD6FCbPAAIAAO0DAAAOAAAAAAAAAAEAIAAAACMBAABkcnMvZTJv&#10;RG9jLnhtbFBLBQYAAAAABgAGAFkBAACVBQAAAAA=&#10;">
              <v:fill on="f" focussize="0,0"/>
              <v:stroke weight="1pt" color="#404040" joinstyle="round"/>
              <v:imagedata o:title=""/>
              <o:lock v:ext="edit" aspectratio="f"/>
            </v:shape>
          </w:pict>
        </mc:Fallback>
      </mc:AlternateContent>
    </w:r>
  </w:p>
  <w:p>
    <w:pPr>
      <w:spacing w:line="400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6" w:space="0"/>
      </w:pBdr>
      <w:tabs>
        <w:tab w:val="center" w:pos="4111"/>
        <w:tab w:val="clear" w:pos="4153"/>
      </w:tabs>
      <w:ind w:firstLine="764" w:firstLineChars="382"/>
      <w:jc w:val="both"/>
      <w:rPr>
        <w:rFonts w:hint="eastAsia" w:ascii="方正小标宋_GBK" w:hAnsi="新宋体" w:eastAsia="方正小标宋_GBK" w:cs="Angsana New"/>
        <w:kern w:val="0"/>
        <w:sz w:val="20"/>
      </w:rPr>
    </w:pPr>
    <w:r>
      <w:rPr>
        <w:rFonts w:ascii="方正小标宋_GBK" w:hAnsi="新宋体" w:eastAsia="方正小标宋_GBK" w:cs="Angsana New"/>
        <w:kern w:val="0"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4518025</wp:posOffset>
              </wp:positionH>
              <wp:positionV relativeFrom="paragraph">
                <wp:posOffset>65405</wp:posOffset>
              </wp:positionV>
              <wp:extent cx="1549400" cy="4533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9400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Cs w:val="18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20"/>
                              <w:szCs w:val="18"/>
                            </w:rPr>
                            <w:t>公平 公正 公开 高效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75pt;margin-top:5.15pt;height:35.7pt;width:122pt;z-index:-251657216;mso-width-relative:page;mso-height-relative:page;" filled="f" stroked="f" coordsize="21600,21600" o:gfxdata="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wcHF4NYAAAAJ&#10;AQAADwAAAAAAAAABACAAAAAiAAAAZHJzL2Rvd25yZXYueG1sUEsBAhQAFAAAAAgAh07iQE1Bc3is&#10;AQAATgMAAA4AAAAAAAAAAQAgAAAAJQEAAGRycy9lMm9Eb2MueG1sUEsFBgAAAAAGAAYAWQEAAEMF&#10;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Cs w:val="18"/>
                      </w:rPr>
                    </w:pPr>
                    <w:r>
                      <w:rPr>
                        <w:rFonts w:hint="eastAsia" w:ascii="微软雅黑" w:hAnsi="微软雅黑" w:eastAsia="微软雅黑"/>
                        <w:sz w:val="20"/>
                        <w:szCs w:val="18"/>
                      </w:rPr>
                      <w:t>公平 公正 公开 高效</w:t>
                    </w:r>
                  </w:p>
                </w:txbxContent>
              </v:textbox>
            </v:shape>
          </w:pict>
        </mc:Fallback>
      </mc:AlternateContent>
    </w:r>
    <w:r>
      <w:rPr>
        <w:rFonts w:ascii="方正小标宋_GBK" w:hAnsi="新宋体" w:eastAsia="方正小标宋_GBK" w:cs="Angsana New"/>
        <w:kern w:val="0"/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43180</wp:posOffset>
          </wp:positionH>
          <wp:positionV relativeFrom="paragraph">
            <wp:posOffset>-118110</wp:posOffset>
          </wp:positionV>
          <wp:extent cx="344170" cy="393700"/>
          <wp:effectExtent l="0" t="0" r="17780" b="6350"/>
          <wp:wrapNone/>
          <wp:docPr id="2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417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方正小标宋_GBK" w:hAnsi="新宋体" w:eastAsia="方正小标宋_GBK" w:cs="Angsana New"/>
        <w:kern w:val="0"/>
        <w:sz w:val="20"/>
      </w:rPr>
      <w:t xml:space="preserve">四川安鑫招投标代理有限公司 </w:t>
    </w:r>
  </w:p>
  <w:p>
    <w:pPr>
      <w:pStyle w:val="5"/>
      <w:pBdr>
        <w:bottom w:val="single" w:color="auto" w:sz="6" w:space="0"/>
      </w:pBdr>
      <w:tabs>
        <w:tab w:val="center" w:pos="4111"/>
        <w:tab w:val="clear" w:pos="4153"/>
      </w:tabs>
      <w:ind w:firstLine="691" w:firstLineChars="432"/>
      <w:jc w:val="left"/>
    </w:pPr>
    <w:r>
      <w:rPr>
        <w:rFonts w:ascii="Cordia New" w:hAnsi="Cordia New" w:eastAsia="方正小标宋_GBK" w:cs="Cordia New"/>
        <w:kern w:val="0"/>
        <w:sz w:val="16"/>
        <w:szCs w:val="16"/>
      </w:rPr>
      <w:t>SICHUAN ANXIN TENDERING AND BIDDING AGENCY CO.,LTD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8023B"/>
    <w:rsid w:val="4288023B"/>
    <w:rsid w:val="6C7A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6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styleId="9">
    <w:name w:val="Hyperlink"/>
    <w:qFormat/>
    <w:uiPriority w:val="0"/>
    <w:rPr>
      <w:color w:val="3D3D3D"/>
      <w:u w:val="none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1">
    <w:name w:val="1公招正文"/>
    <w:basedOn w:val="1"/>
    <w:qFormat/>
    <w:uiPriority w:val="0"/>
    <w:pPr>
      <w:spacing w:line="360" w:lineRule="auto"/>
      <w:ind w:firstLine="1044" w:firstLineChars="200"/>
      <w:jc w:val="left"/>
    </w:pPr>
    <w:rPr>
      <w:rFonts w:ascii="宋体" w:hAnsi="宋体"/>
      <w:kern w:val="0"/>
      <w:sz w:val="24"/>
      <w:szCs w:val="20"/>
    </w:rPr>
  </w:style>
  <w:style w:type="paragraph" w:customStyle="1" w:styleId="12">
    <w:name w:val="BodyText"/>
    <w:basedOn w:val="1"/>
    <w:next w:val="6"/>
    <w:qFormat/>
    <w:uiPriority w:val="0"/>
    <w:pPr>
      <w:spacing w:after="1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2021-11-08T01:42:00Z</dcterms:created>
  <dc:creator>Administrator</dc:creator>
  <cp:lastModifiedBy>段泽毅</cp:lastModifiedBy>
  <dcterms:modified xsi:type="dcterms:W3CDTF">2021-12-20T06:07:54Z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0F3705EB9E9D4948B4A384D299221BE1</vt:lpwstr>
  </property>
</Properties>
</file>